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1" w:rsidRPr="009A5AA9" w:rsidRDefault="00A33171" w:rsidP="009A5AA9">
      <w:pPr>
        <w:pStyle w:val="a7"/>
        <w:spacing w:line="240" w:lineRule="auto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장애영유아시설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동심원</w:t>
      </w:r>
      <w:r w:rsidR="00E515B4">
        <w:rPr>
          <w:rFonts w:ascii="맑은 고딕" w:eastAsia="맑은 고딕" w:hAnsi="맑은 고딕"/>
          <w:b/>
          <w:bCs/>
          <w:sz w:val="28"/>
          <w:szCs w:val="28"/>
        </w:rPr>
        <w:t xml:space="preserve"> </w:t>
      </w:r>
      <w:r w:rsidR="00E515B4">
        <w:rPr>
          <w:rFonts w:ascii="맑은 고딕" w:eastAsia="맑은 고딕" w:hAnsi="맑은 고딕" w:hint="eastAsia"/>
          <w:b/>
          <w:bCs/>
          <w:sz w:val="28"/>
          <w:szCs w:val="28"/>
        </w:rPr>
        <w:t>물품 사업</w:t>
      </w:r>
      <w:r w:rsidR="00E515B4">
        <w:rPr>
          <w:rFonts w:ascii="맑은 고딕" w:eastAsia="맑은 고딕" w:hAnsi="맑은 고딕"/>
          <w:b/>
          <w:bCs/>
          <w:sz w:val="28"/>
          <w:szCs w:val="28"/>
        </w:rPr>
        <w:t xml:space="preserve"> </w:t>
      </w:r>
      <w:r w:rsidR="00E515B4">
        <w:rPr>
          <w:rFonts w:ascii="맑은 고딕" w:eastAsia="맑은 고딕" w:hAnsi="맑은 고딕" w:hint="eastAsia"/>
          <w:b/>
          <w:bCs/>
          <w:sz w:val="28"/>
          <w:szCs w:val="28"/>
        </w:rPr>
        <w:t>결과 보고서</w:t>
      </w:r>
      <w:bookmarkStart w:id="0" w:name="_GoBack"/>
      <w:bookmarkEnd w:id="0"/>
    </w:p>
    <w:p w:rsidR="008E5C07" w:rsidRDefault="008E5C07" w:rsidP="00671041">
      <w:pPr>
        <w:jc w:val="right"/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작성일자 :</w:t>
      </w:r>
      <w:proofErr w:type="gramEnd"/>
      <w:r>
        <w:rPr>
          <w:rFonts w:hint="eastAsia"/>
          <w:sz w:val="16"/>
          <w:szCs w:val="16"/>
        </w:rPr>
        <w:t xml:space="preserve"> 20</w:t>
      </w:r>
      <w:r w:rsidR="00D062D3">
        <w:rPr>
          <w:rFonts w:hint="eastAsia"/>
          <w:sz w:val="16"/>
          <w:szCs w:val="16"/>
        </w:rPr>
        <w:t>1</w:t>
      </w:r>
      <w:r w:rsidR="007C167D">
        <w:rPr>
          <w:sz w:val="16"/>
          <w:szCs w:val="16"/>
        </w:rPr>
        <w:t>8</w:t>
      </w:r>
      <w:r w:rsidR="00A05811">
        <w:rPr>
          <w:rFonts w:hint="eastAsia"/>
          <w:sz w:val="16"/>
          <w:szCs w:val="16"/>
        </w:rPr>
        <w:t xml:space="preserve"> / </w:t>
      </w:r>
      <w:r w:rsidR="00A33171">
        <w:rPr>
          <w:rFonts w:hint="eastAsia"/>
          <w:sz w:val="16"/>
          <w:szCs w:val="16"/>
        </w:rPr>
        <w:t>01</w:t>
      </w:r>
      <w:r w:rsidR="00BE0217">
        <w:rPr>
          <w:rFonts w:hint="eastAsia"/>
          <w:sz w:val="16"/>
          <w:szCs w:val="16"/>
        </w:rPr>
        <w:t xml:space="preserve"> /</w:t>
      </w:r>
      <w:r w:rsidR="00A05811">
        <w:rPr>
          <w:rFonts w:hint="eastAsia"/>
          <w:sz w:val="16"/>
          <w:szCs w:val="16"/>
        </w:rPr>
        <w:t xml:space="preserve"> </w:t>
      </w:r>
      <w:r w:rsidR="00A33171">
        <w:rPr>
          <w:rFonts w:hint="eastAsia"/>
          <w:sz w:val="16"/>
          <w:szCs w:val="16"/>
        </w:rPr>
        <w:t>25</w:t>
      </w:r>
    </w:p>
    <w:p w:rsidR="00671041" w:rsidRPr="0036785B" w:rsidRDefault="008E5C07" w:rsidP="00671041">
      <w:pPr>
        <w:jc w:val="right"/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작성자 :</w:t>
      </w:r>
      <w:proofErr w:type="gramEnd"/>
      <w:r>
        <w:rPr>
          <w:rFonts w:hint="eastAsia"/>
          <w:sz w:val="16"/>
          <w:szCs w:val="16"/>
        </w:rPr>
        <w:t xml:space="preserve"> </w:t>
      </w:r>
      <w:proofErr w:type="spellStart"/>
      <w:r w:rsidR="00A33171">
        <w:rPr>
          <w:rFonts w:hint="eastAsia"/>
          <w:sz w:val="16"/>
          <w:szCs w:val="16"/>
        </w:rPr>
        <w:t>사회복지사</w:t>
      </w:r>
      <w:proofErr w:type="spellEnd"/>
      <w:r w:rsidR="001C0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226695</wp:posOffset>
                </wp:positionV>
                <wp:extent cx="5743575" cy="0"/>
                <wp:effectExtent l="9525" t="17145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pt;margin-top:17.85pt;width:4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" strokecolor="#9bbb59" strokeweight="1.5pt"/>
            </w:pict>
          </mc:Fallback>
        </mc:AlternateContent>
      </w:r>
      <w:r w:rsidR="00A33171">
        <w:rPr>
          <w:rFonts w:hint="eastAsia"/>
          <w:sz w:val="16"/>
          <w:szCs w:val="16"/>
        </w:rPr>
        <w:t xml:space="preserve"> 최성영</w:t>
      </w:r>
    </w:p>
    <w:p w:rsidR="00B60CB1" w:rsidRDefault="00B60CB1" w:rsidP="00B60CB1">
      <w:pPr>
        <w:pStyle w:val="a7"/>
        <w:spacing w:line="240" w:lineRule="auto"/>
        <w:jc w:val="right"/>
        <w:rPr>
          <w:rFonts w:ascii="맑은 고딕" w:eastAsia="맑은 고딕" w:hAnsi="맑은 고딕"/>
          <w:b/>
          <w:bCs/>
          <w:sz w:val="24"/>
          <w:szCs w:val="24"/>
        </w:rPr>
      </w:pPr>
    </w:p>
    <w:p w:rsidR="00A05811" w:rsidRPr="00A05811" w:rsidRDefault="00A05811" w:rsidP="00A05811">
      <w:pPr>
        <w:pStyle w:val="a7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1. </w:t>
      </w:r>
      <w:r w:rsidR="00E515B4">
        <w:rPr>
          <w:rFonts w:ascii="맑은 고딕" w:eastAsia="맑은 고딕" w:hAnsi="맑은 고딕" w:hint="eastAsia"/>
          <w:b/>
          <w:bCs/>
          <w:sz w:val="24"/>
          <w:szCs w:val="24"/>
        </w:rPr>
        <w:t>후원 물품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7062"/>
      </w:tblGrid>
      <w:tr w:rsidR="00E515B4" w:rsidRPr="00E515B4" w:rsidTr="00A33171">
        <w:trPr>
          <w:trHeight w:val="553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E515B4" w:rsidP="00A33171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작성자</w:t>
            </w:r>
          </w:p>
        </w:tc>
        <w:tc>
          <w:tcPr>
            <w:tcW w:w="7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A33171" w:rsidRDefault="00A33171" w:rsidP="00A33171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proofErr w:type="spellStart"/>
            <w:r w:rsidRPr="00A33171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사회복지사</w:t>
            </w:r>
            <w:proofErr w:type="spellEnd"/>
            <w:r w:rsidRPr="00A33171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 최성영</w:t>
            </w:r>
          </w:p>
        </w:tc>
      </w:tr>
      <w:tr w:rsidR="00E515B4" w:rsidRPr="00E515B4" w:rsidTr="00A33171">
        <w:trPr>
          <w:trHeight w:val="553"/>
        </w:trPr>
        <w:tc>
          <w:tcPr>
            <w:tcW w:w="22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E515B4" w:rsidP="00A33171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515B4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>작성일자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A33171" w:rsidRDefault="00A33171" w:rsidP="00A33171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2018년 1월 25일(목)</w:t>
            </w:r>
          </w:p>
        </w:tc>
      </w:tr>
      <w:tr w:rsidR="00E515B4" w:rsidRPr="00E515B4" w:rsidTr="00A33171">
        <w:trPr>
          <w:trHeight w:val="554"/>
        </w:trPr>
        <w:tc>
          <w:tcPr>
            <w:tcW w:w="22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171" w:rsidRPr="00E515B4" w:rsidRDefault="00E515B4" w:rsidP="00A33171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515B4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>후원 물품 내역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A33171" w:rsidRDefault="00632EAD" w:rsidP="00414956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Scotch </w:t>
            </w:r>
            <w:r w:rsidR="00414956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유리용</w:t>
            </w:r>
            <w:r w:rsidR="00414956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 해를 품은 보온 시트</w:t>
            </w:r>
            <w:r w:rsidR="00414956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 /</w:t>
            </w:r>
            <w:r w:rsidR="005F5BBB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 1박스</w:t>
            </w:r>
          </w:p>
        </w:tc>
      </w:tr>
    </w:tbl>
    <w:p w:rsidR="00E515B4" w:rsidRDefault="00A05811" w:rsidP="00E515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</w:t>
      </w:r>
    </w:p>
    <w:p w:rsidR="008E5C07" w:rsidRPr="00E515B4" w:rsidRDefault="008E5C07" w:rsidP="00E515B4">
      <w:pPr>
        <w:pStyle w:val="Default"/>
        <w:rPr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</w:rPr>
        <w:t>2</w:t>
      </w:r>
      <w:r w:rsidRPr="001864AB">
        <w:rPr>
          <w:rFonts w:ascii="맑은 고딕" w:eastAsia="맑은 고딕" w:hAnsi="맑은 고딕" w:hint="eastAsia"/>
          <w:b/>
          <w:bCs/>
        </w:rPr>
        <w:t xml:space="preserve">. </w:t>
      </w:r>
      <w:r w:rsidR="00E515B4">
        <w:rPr>
          <w:rFonts w:ascii="맑은 고딕" w:eastAsia="맑은 고딕" w:hAnsi="맑은 고딕" w:hint="eastAsia"/>
          <w:b/>
          <w:bCs/>
        </w:rPr>
        <w:t>물품 사용 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792"/>
        <w:gridCol w:w="1441"/>
        <w:gridCol w:w="2850"/>
      </w:tblGrid>
      <w:tr w:rsidR="00E515B4" w:rsidRPr="00E515B4" w:rsidTr="00E515B4">
        <w:trPr>
          <w:trHeight w:val="64"/>
        </w:trPr>
        <w:tc>
          <w:tcPr>
            <w:tcW w:w="22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E515B4" w:rsidP="00E515B4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515B4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>품목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A43D2F" w:rsidP="00E515B4">
            <w:pPr>
              <w:spacing w:line="384" w:lineRule="auto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단열 시트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E515B4" w:rsidP="00E515B4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515B4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2947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632EAD" w:rsidP="00414956">
            <w:pPr>
              <w:spacing w:line="384" w:lineRule="auto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1박스(24개</w:t>
            </w:r>
            <w:r w:rsidR="00414956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입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E515B4" w:rsidRPr="00E515B4" w:rsidTr="00E515B4">
        <w:trPr>
          <w:trHeight w:val="650"/>
        </w:trPr>
        <w:tc>
          <w:tcPr>
            <w:tcW w:w="22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E515B4" w:rsidP="00E515B4">
            <w:pPr>
              <w:wordWrap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515B4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>사용 내용</w:t>
            </w:r>
          </w:p>
        </w:tc>
        <w:tc>
          <w:tcPr>
            <w:tcW w:w="731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5B4" w:rsidRPr="00E515B4" w:rsidRDefault="00A43D2F" w:rsidP="00A43D2F">
            <w:pPr>
              <w:spacing w:line="384" w:lineRule="auto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본 원의 외벽 </w:t>
            </w:r>
            <w:r w:rsidR="00632EAD"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 xml:space="preserve">유리창에 부착하여 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  <w:kern w:val="0"/>
                <w:szCs w:val="20"/>
              </w:rPr>
              <w:t>실내 온도를 높이고 에너지를 절약함</w:t>
            </w:r>
          </w:p>
        </w:tc>
      </w:tr>
    </w:tbl>
    <w:p w:rsidR="00A05811" w:rsidRPr="00A43D2F" w:rsidRDefault="00A05811" w:rsidP="00A05811">
      <w:pPr>
        <w:pStyle w:val="Default"/>
        <w:rPr>
          <w:sz w:val="20"/>
          <w:szCs w:val="20"/>
        </w:rPr>
      </w:pPr>
    </w:p>
    <w:p w:rsidR="008E5C07" w:rsidRDefault="00A05811" w:rsidP="008E5C07">
      <w:pPr>
        <w:pStyle w:val="a7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3</w:t>
      </w:r>
      <w:r w:rsidR="008E5C07" w:rsidRPr="001864AB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.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배분사진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609"/>
      </w:tblGrid>
      <w:tr w:rsidR="00E515B4" w:rsidRPr="00E515B4" w:rsidTr="00E515B4">
        <w:trPr>
          <w:trHeight w:val="3085"/>
        </w:trPr>
        <w:tc>
          <w:tcPr>
            <w:tcW w:w="4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5B4" w:rsidRPr="00E515B4" w:rsidRDefault="00A33171" w:rsidP="00A3317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굴림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32400" cy="2048400"/>
                  <wp:effectExtent l="0" t="0" r="0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80125_1656363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5B4" w:rsidRPr="00E515B4" w:rsidRDefault="00632EAD" w:rsidP="00A33171">
            <w:pPr>
              <w:spacing w:line="384" w:lineRule="auto"/>
              <w:jc w:val="center"/>
              <w:textAlignment w:val="baseline"/>
              <w:rPr>
                <w:rFonts w:ascii="굴림" w:eastAsia="함초롬바탕" w:hAnsi="굴림" w:cs="함초롬바탕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함초롬바탕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733675" cy="2049342"/>
                  <wp:effectExtent l="0" t="0" r="0" b="825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80125_16563728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81" cy="20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9DC" w:rsidRDefault="00C149DC" w:rsidP="00A05811">
      <w:pPr>
        <w:pStyle w:val="a7"/>
        <w:spacing w:line="240" w:lineRule="auto"/>
        <w:rPr>
          <w:rFonts w:ascii="맑은 고딕" w:eastAsia="맑은 고딕" w:hAnsi="맑은 고딕"/>
          <w:bCs/>
          <w:noProof/>
        </w:rPr>
      </w:pPr>
    </w:p>
    <w:p w:rsidR="00E515B4" w:rsidRDefault="00E515B4" w:rsidP="00E515B4">
      <w:pPr>
        <w:pStyle w:val="a7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>
        <w:rPr>
          <w:rFonts w:ascii="맑은 고딕" w:eastAsia="맑은 고딕" w:hAnsi="맑은 고딕"/>
          <w:b/>
          <w:bCs/>
          <w:sz w:val="24"/>
          <w:szCs w:val="24"/>
        </w:rPr>
        <w:t>4</w:t>
      </w:r>
      <w:r w:rsidRPr="001864AB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.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담당자 의견</w:t>
      </w:r>
    </w:p>
    <w:p w:rsidR="00632EAD" w:rsidRDefault="00632EAD" w:rsidP="00A05811">
      <w:pPr>
        <w:pStyle w:val="a7"/>
        <w:spacing w:line="240" w:lineRule="auto"/>
        <w:rPr>
          <w:rFonts w:asciiTheme="minorEastAsia" w:eastAsiaTheme="minorEastAsia" w:hAnsiTheme="minorEastAsia"/>
          <w:color w:val="auto"/>
        </w:rPr>
      </w:pPr>
      <w:r w:rsidRPr="005F5BBB">
        <w:rPr>
          <w:rFonts w:asciiTheme="minorEastAsia" w:eastAsiaTheme="minorEastAsia" w:hAnsiTheme="minorEastAsia" w:hint="eastAsia"/>
          <w:color w:val="auto"/>
        </w:rPr>
        <w:t xml:space="preserve">최근 기온이 큰 폭으로 떨어지면서 추운 날씨가 이어지고 있습니다. </w:t>
      </w:r>
      <w:r w:rsidR="005F5BBB">
        <w:rPr>
          <w:rFonts w:asciiTheme="minorEastAsia" w:eastAsiaTheme="minorEastAsia" w:hAnsiTheme="minorEastAsia" w:hint="eastAsia"/>
          <w:color w:val="auto"/>
        </w:rPr>
        <w:t xml:space="preserve">동심원에 거주하는 </w:t>
      </w:r>
      <w:proofErr w:type="spellStart"/>
      <w:r w:rsidR="00A43D2F">
        <w:rPr>
          <w:rFonts w:asciiTheme="minorEastAsia" w:eastAsiaTheme="minorEastAsia" w:hAnsiTheme="minorEastAsia" w:hint="eastAsia"/>
          <w:color w:val="auto"/>
        </w:rPr>
        <w:t>장애영유아</w:t>
      </w:r>
      <w:proofErr w:type="spellEnd"/>
      <w:r w:rsidR="00A43D2F">
        <w:rPr>
          <w:rFonts w:asciiTheme="minorEastAsia" w:eastAsiaTheme="minorEastAsia" w:hAnsiTheme="minorEastAsia" w:hint="eastAsia"/>
          <w:color w:val="auto"/>
        </w:rPr>
        <w:t xml:space="preserve"> </w:t>
      </w:r>
      <w:proofErr w:type="spellStart"/>
      <w:r w:rsidR="005F5BBB">
        <w:rPr>
          <w:rFonts w:asciiTheme="minorEastAsia" w:eastAsiaTheme="minorEastAsia" w:hAnsiTheme="minorEastAsia" w:hint="eastAsia"/>
          <w:color w:val="auto"/>
        </w:rPr>
        <w:t>이용인들도</w:t>
      </w:r>
      <w:proofErr w:type="spellEnd"/>
      <w:r w:rsidR="005F5BBB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F5BBB">
        <w:rPr>
          <w:rFonts w:asciiTheme="minorEastAsia" w:eastAsiaTheme="minorEastAsia" w:hAnsiTheme="minorEastAsia" w:hint="eastAsia"/>
          <w:color w:val="auto"/>
        </w:rPr>
        <w:t>날씨가 추워지면서 야외 활동을 줄이고 주로 실내에서 생활하</w:t>
      </w:r>
      <w:r w:rsidR="005F5BBB">
        <w:rPr>
          <w:rFonts w:asciiTheme="minorEastAsia" w:eastAsiaTheme="minorEastAsia" w:hAnsiTheme="minorEastAsia" w:hint="eastAsia"/>
          <w:color w:val="auto"/>
        </w:rPr>
        <w:t>고 있습니다</w:t>
      </w:r>
      <w:r w:rsidRPr="005F5BBB">
        <w:rPr>
          <w:rFonts w:asciiTheme="minorEastAsia" w:eastAsiaTheme="minorEastAsia" w:hAnsiTheme="minorEastAsia" w:hint="eastAsia"/>
          <w:color w:val="auto"/>
        </w:rPr>
        <w:t>. 실내 난방</w:t>
      </w:r>
      <w:r w:rsidR="00A43D2F">
        <w:rPr>
          <w:rFonts w:asciiTheme="minorEastAsia" w:eastAsiaTheme="minorEastAsia" w:hAnsiTheme="minorEastAsia" w:hint="eastAsia"/>
          <w:color w:val="auto"/>
        </w:rPr>
        <w:t xml:space="preserve">을 </w:t>
      </w:r>
      <w:r w:rsidRPr="005F5BBB">
        <w:rPr>
          <w:rFonts w:asciiTheme="minorEastAsia" w:eastAsiaTheme="minorEastAsia" w:hAnsiTheme="minorEastAsia" w:hint="eastAsia"/>
          <w:color w:val="auto"/>
        </w:rPr>
        <w:t>가동하지만 과도</w:t>
      </w:r>
      <w:r w:rsidR="00A43D2F">
        <w:rPr>
          <w:rFonts w:asciiTheme="minorEastAsia" w:eastAsiaTheme="minorEastAsia" w:hAnsiTheme="minorEastAsia" w:hint="eastAsia"/>
          <w:color w:val="auto"/>
        </w:rPr>
        <w:t>하게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 난방을 사용하면 공기가 탁해</w:t>
      </w:r>
      <w:r w:rsidR="00A43D2F">
        <w:rPr>
          <w:rFonts w:asciiTheme="minorEastAsia" w:eastAsiaTheme="minorEastAsia" w:hAnsiTheme="minorEastAsia" w:hint="eastAsia"/>
          <w:color w:val="auto"/>
        </w:rPr>
        <w:t>짐으로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 건강 관리에 특히 신경</w:t>
      </w:r>
      <w:r w:rsidR="005F5BBB">
        <w:rPr>
          <w:rFonts w:asciiTheme="minorEastAsia" w:eastAsiaTheme="minorEastAsia" w:hAnsiTheme="minorEastAsia" w:hint="eastAsia"/>
          <w:color w:val="auto"/>
        </w:rPr>
        <w:t>을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 써야</w:t>
      </w:r>
      <w:r w:rsidR="005F5BBB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하는 </w:t>
      </w:r>
      <w:r w:rsidR="005F5BBB">
        <w:rPr>
          <w:rFonts w:asciiTheme="minorEastAsia" w:eastAsiaTheme="minorEastAsia" w:hAnsiTheme="minorEastAsia" w:hint="eastAsia"/>
          <w:color w:val="auto"/>
        </w:rPr>
        <w:t>계절 이기도 합니다</w:t>
      </w:r>
      <w:r w:rsidRPr="005F5BBB">
        <w:rPr>
          <w:rFonts w:asciiTheme="minorEastAsia" w:eastAsiaTheme="minorEastAsia" w:hAnsiTheme="minorEastAsia" w:hint="eastAsia"/>
          <w:color w:val="auto"/>
        </w:rPr>
        <w:t>.</w:t>
      </w:r>
      <w:r w:rsidRPr="005F5BBB">
        <w:rPr>
          <w:rFonts w:asciiTheme="minorEastAsia" w:eastAsiaTheme="minorEastAsia" w:hAnsiTheme="minorEastAsia" w:hint="eastAsia"/>
          <w:color w:val="auto"/>
        </w:rPr>
        <w:br/>
      </w:r>
      <w:r w:rsidR="005F5BBB">
        <w:rPr>
          <w:rFonts w:asciiTheme="minorEastAsia" w:eastAsiaTheme="minorEastAsia" w:hAnsiTheme="minorEastAsia" w:hint="eastAsia"/>
          <w:color w:val="auto"/>
        </w:rPr>
        <w:t xml:space="preserve">이번 장애인복지시설협회를 통해 지원받은 물품은 </w:t>
      </w:r>
      <w:r w:rsidRPr="005F5BBB">
        <w:rPr>
          <w:rFonts w:asciiTheme="minorEastAsia" w:eastAsiaTheme="minorEastAsia" w:hAnsiTheme="minorEastAsia" w:hint="eastAsia"/>
          <w:color w:val="auto"/>
        </w:rPr>
        <w:t>겨울철 가정에서 가장 많이 사용하는 난방 용품</w:t>
      </w:r>
      <w:r w:rsidR="005F5BBB">
        <w:rPr>
          <w:rFonts w:asciiTheme="minorEastAsia" w:eastAsiaTheme="minorEastAsia" w:hAnsiTheme="minorEastAsia" w:hint="eastAsia"/>
          <w:color w:val="auto"/>
        </w:rPr>
        <w:t>,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 일명 '</w:t>
      </w:r>
      <w:proofErr w:type="spellStart"/>
      <w:r w:rsidRPr="005F5BBB">
        <w:rPr>
          <w:rFonts w:asciiTheme="minorEastAsia" w:eastAsiaTheme="minorEastAsia" w:hAnsiTheme="minorEastAsia" w:hint="eastAsia"/>
          <w:color w:val="auto"/>
        </w:rPr>
        <w:t>뽁뽁이</w:t>
      </w:r>
      <w:proofErr w:type="spellEnd"/>
      <w:r w:rsidRPr="005F5BBB">
        <w:rPr>
          <w:rFonts w:asciiTheme="minorEastAsia" w:eastAsiaTheme="minorEastAsia" w:hAnsiTheme="minorEastAsia" w:hint="eastAsia"/>
          <w:color w:val="auto"/>
        </w:rPr>
        <w:t>'라고 불리는 단열 시트</w:t>
      </w:r>
      <w:r w:rsidR="005F5BBB">
        <w:rPr>
          <w:rFonts w:asciiTheme="minorEastAsia" w:eastAsiaTheme="minorEastAsia" w:hAnsiTheme="minorEastAsia" w:hint="eastAsia"/>
          <w:color w:val="auto"/>
        </w:rPr>
        <w:t>입니</w:t>
      </w:r>
      <w:r w:rsidRPr="005F5BBB">
        <w:rPr>
          <w:rFonts w:asciiTheme="minorEastAsia" w:eastAsiaTheme="minorEastAsia" w:hAnsiTheme="minorEastAsia" w:hint="eastAsia"/>
          <w:color w:val="auto"/>
        </w:rPr>
        <w:t>다.</w:t>
      </w:r>
      <w:r w:rsidR="005F5BBB">
        <w:rPr>
          <w:rFonts w:asciiTheme="minorEastAsia" w:eastAsiaTheme="minorEastAsia" w:hAnsiTheme="minorEastAsia" w:hint="eastAsia"/>
          <w:color w:val="auto"/>
        </w:rPr>
        <w:t xml:space="preserve"> 본 원은</w:t>
      </w:r>
      <w:r w:rsidRPr="005F5BBB">
        <w:rPr>
          <w:rFonts w:asciiTheme="minorEastAsia" w:eastAsiaTheme="minorEastAsia" w:hAnsiTheme="minorEastAsia" w:hint="eastAsia"/>
          <w:color w:val="auto"/>
        </w:rPr>
        <w:t xml:space="preserve"> </w:t>
      </w:r>
      <w:r w:rsidR="005F5BBB">
        <w:rPr>
          <w:rFonts w:asciiTheme="minorEastAsia" w:eastAsiaTheme="minorEastAsia" w:hAnsiTheme="minorEastAsia" w:hint="eastAsia"/>
          <w:color w:val="auto"/>
        </w:rPr>
        <w:t xml:space="preserve">창문이 유독 크고 많은 시설이기에 지원받은 단열 시트를 사용하여 </w:t>
      </w:r>
      <w:r w:rsidRPr="005F5BBB">
        <w:rPr>
          <w:rFonts w:asciiTheme="minorEastAsia" w:eastAsiaTheme="minorEastAsia" w:hAnsiTheme="minorEastAsia" w:hint="eastAsia"/>
          <w:color w:val="auto"/>
        </w:rPr>
        <w:t>겨울철 창문의 유리면으로 들어오는 찬바람을 막고 실내의 따뜻한 열기가 바깥으로 유출되는 것을 방지해 실내 온도를 높여</w:t>
      </w:r>
      <w:r w:rsidR="005F5BBB">
        <w:rPr>
          <w:rFonts w:asciiTheme="minorEastAsia" w:eastAsiaTheme="minorEastAsia" w:hAnsiTheme="minorEastAsia" w:hint="eastAsia"/>
          <w:color w:val="auto"/>
        </w:rPr>
        <w:t>줄 것으로 기대합니</w:t>
      </w:r>
      <w:r w:rsidRPr="005F5BBB">
        <w:rPr>
          <w:rFonts w:asciiTheme="minorEastAsia" w:eastAsiaTheme="minorEastAsia" w:hAnsiTheme="minorEastAsia" w:hint="eastAsia"/>
          <w:color w:val="auto"/>
        </w:rPr>
        <w:t>다.</w:t>
      </w:r>
    </w:p>
    <w:p w:rsidR="005F5BBB" w:rsidRPr="005F5BBB" w:rsidRDefault="00A43D2F" w:rsidP="00A05811">
      <w:pPr>
        <w:pStyle w:val="a7"/>
        <w:spacing w:line="240" w:lineRule="auto"/>
        <w:rPr>
          <w:rFonts w:asciiTheme="minorEastAsia" w:eastAsiaTheme="minorEastAsia" w:hAnsiTheme="minorEastAsia"/>
          <w:bCs/>
          <w:noProof/>
          <w:color w:val="auto"/>
        </w:rPr>
      </w:pPr>
      <w:r>
        <w:rPr>
          <w:rFonts w:asciiTheme="minorEastAsia" w:eastAsiaTheme="minorEastAsia" w:hAnsiTheme="minorEastAsia" w:hint="eastAsia"/>
          <w:bCs/>
          <w:noProof/>
          <w:color w:val="auto"/>
        </w:rPr>
        <w:t>지원해 주신에 협회와 관계자 여러분께 감사의 인사를 드립니다.</w:t>
      </w:r>
    </w:p>
    <w:sectPr w:rsidR="005F5BBB" w:rsidRPr="005F5BBB" w:rsidSect="00B005C3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CD" w:rsidRDefault="00E34DCD" w:rsidP="00671041">
      <w:r>
        <w:separator/>
      </w:r>
    </w:p>
  </w:endnote>
  <w:endnote w:type="continuationSeparator" w:id="0">
    <w:p w:rsidR="00E34DCD" w:rsidRDefault="00E34DCD" w:rsidP="0067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CD" w:rsidRDefault="00E34DCD" w:rsidP="00671041">
      <w:r>
        <w:separator/>
      </w:r>
    </w:p>
  </w:footnote>
  <w:footnote w:type="continuationSeparator" w:id="0">
    <w:p w:rsidR="00E34DCD" w:rsidRDefault="00E34DCD" w:rsidP="0067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75" w:rsidRDefault="00EB5375">
    <w:pPr>
      <w:pStyle w:val="a3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6C1E471" wp14:editId="3765AE93">
          <wp:simplePos x="0" y="0"/>
          <wp:positionH relativeFrom="column">
            <wp:posOffset>4695825</wp:posOffset>
          </wp:positionH>
          <wp:positionV relativeFrom="paragraph">
            <wp:posOffset>-187960</wp:posOffset>
          </wp:positionV>
          <wp:extent cx="1485900" cy="266700"/>
          <wp:effectExtent l="19050" t="0" r="0" b="0"/>
          <wp:wrapNone/>
          <wp:docPr id="1" name="그림 0" descr="기본좌우국문 cop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기본좌우국문 cop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EB4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E709FA" wp14:editId="0476AE1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5375" w:rsidRDefault="005F6E18">
                          <w:pPr>
                            <w:pStyle w:val="a5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4956" w:rsidRPr="00414956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  <w:lang w:val="ko-KR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  <w:lang w:val="ko-K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36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" o:allowincell="f" stroked="f">
              <v:shadow type="perspective" opacity=".5" origin=".5,.5" offset="4pt,5pt" matrix="1.25,,,1.25"/>
              <v:textbox inset="0,0,0,0">
                <w:txbxContent>
                  <w:p w:rsidR="00EB5375" w:rsidRDefault="005F6E18">
                    <w:pPr>
                      <w:pStyle w:val="a5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4956" w:rsidRPr="00414956">
                      <w:rPr>
                        <w:rFonts w:asciiTheme="majorHAnsi" w:hAnsiTheme="majorHAnsi"/>
                        <w:noProof/>
                        <w:sz w:val="28"/>
                        <w:szCs w:val="28"/>
                        <w:lang w:val="ko-KR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  <w:lang w:val="ko-KR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B5375" w:rsidRDefault="00EB5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AFA"/>
    <w:multiLevelType w:val="hybridMultilevel"/>
    <w:tmpl w:val="3B2EA9DA"/>
    <w:lvl w:ilvl="0" w:tplc="DE32AA28">
      <w:start w:val="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55F437B1"/>
    <w:multiLevelType w:val="hybridMultilevel"/>
    <w:tmpl w:val="AD46F12A"/>
    <w:lvl w:ilvl="0" w:tplc="0622B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B"/>
    <w:rsid w:val="000712A6"/>
    <w:rsid w:val="000E53BA"/>
    <w:rsid w:val="001027C5"/>
    <w:rsid w:val="00102FC7"/>
    <w:rsid w:val="001978FD"/>
    <w:rsid w:val="001C0EB4"/>
    <w:rsid w:val="001E19E2"/>
    <w:rsid w:val="002B7520"/>
    <w:rsid w:val="00392FAB"/>
    <w:rsid w:val="003E2029"/>
    <w:rsid w:val="00414956"/>
    <w:rsid w:val="004841A9"/>
    <w:rsid w:val="00490A8E"/>
    <w:rsid w:val="004B71FE"/>
    <w:rsid w:val="00552CE1"/>
    <w:rsid w:val="0056601E"/>
    <w:rsid w:val="005C0592"/>
    <w:rsid w:val="005C18FC"/>
    <w:rsid w:val="005D67F8"/>
    <w:rsid w:val="005F5BBB"/>
    <w:rsid w:val="005F6E18"/>
    <w:rsid w:val="00632EAD"/>
    <w:rsid w:val="00671041"/>
    <w:rsid w:val="00722A42"/>
    <w:rsid w:val="007C167D"/>
    <w:rsid w:val="008A0363"/>
    <w:rsid w:val="008E5C07"/>
    <w:rsid w:val="00903BFF"/>
    <w:rsid w:val="00903D20"/>
    <w:rsid w:val="009A5AA9"/>
    <w:rsid w:val="00A05811"/>
    <w:rsid w:val="00A07629"/>
    <w:rsid w:val="00A104CB"/>
    <w:rsid w:val="00A33171"/>
    <w:rsid w:val="00A43D2F"/>
    <w:rsid w:val="00A6292D"/>
    <w:rsid w:val="00AA1D1D"/>
    <w:rsid w:val="00B005C3"/>
    <w:rsid w:val="00B60CB1"/>
    <w:rsid w:val="00BE0217"/>
    <w:rsid w:val="00BE203D"/>
    <w:rsid w:val="00C143DE"/>
    <w:rsid w:val="00C149DC"/>
    <w:rsid w:val="00CB255D"/>
    <w:rsid w:val="00D062D3"/>
    <w:rsid w:val="00D15E2D"/>
    <w:rsid w:val="00D20ECB"/>
    <w:rsid w:val="00E34DCD"/>
    <w:rsid w:val="00E515B4"/>
    <w:rsid w:val="00EA14D3"/>
    <w:rsid w:val="00EB4728"/>
    <w:rsid w:val="00EB5375"/>
    <w:rsid w:val="00ED478D"/>
    <w:rsid w:val="00F0209F"/>
    <w:rsid w:val="00F16BCC"/>
    <w:rsid w:val="00F21B23"/>
    <w:rsid w:val="00F42C62"/>
    <w:rsid w:val="00F508FF"/>
    <w:rsid w:val="00F74B3C"/>
    <w:rsid w:val="00F923EE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4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041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671041"/>
  </w:style>
  <w:style w:type="paragraph" w:styleId="a4">
    <w:name w:val="footer"/>
    <w:basedOn w:val="a"/>
    <w:link w:val="Char0"/>
    <w:uiPriority w:val="99"/>
    <w:unhideWhenUsed/>
    <w:rsid w:val="00671041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671041"/>
  </w:style>
  <w:style w:type="paragraph" w:styleId="a5">
    <w:name w:val="No Spacing"/>
    <w:link w:val="Char1"/>
    <w:uiPriority w:val="1"/>
    <w:qFormat/>
    <w:rsid w:val="00671041"/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671041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67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6710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7104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5D67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0">
    <w:name w:val="s0"/>
    <w:uiPriority w:val="99"/>
    <w:rsid w:val="00903D20"/>
    <w:pPr>
      <w:widowControl w:val="0"/>
      <w:autoSpaceDE w:val="0"/>
      <w:autoSpaceDN w:val="0"/>
      <w:adjustRightInd w:val="0"/>
    </w:pPr>
    <w:rPr>
      <w:rFonts w:ascii="???" w:eastAsia="???" w:hAnsi="Times New Roman" w:cs="???"/>
      <w:kern w:val="0"/>
      <w:sz w:val="24"/>
      <w:szCs w:val="24"/>
      <w:lang w:eastAsia="en-US"/>
    </w:rPr>
  </w:style>
  <w:style w:type="paragraph" w:customStyle="1" w:styleId="Default">
    <w:name w:val="Default"/>
    <w:rsid w:val="00A0581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4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041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671041"/>
  </w:style>
  <w:style w:type="paragraph" w:styleId="a4">
    <w:name w:val="footer"/>
    <w:basedOn w:val="a"/>
    <w:link w:val="Char0"/>
    <w:uiPriority w:val="99"/>
    <w:unhideWhenUsed/>
    <w:rsid w:val="00671041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671041"/>
  </w:style>
  <w:style w:type="paragraph" w:styleId="a5">
    <w:name w:val="No Spacing"/>
    <w:link w:val="Char1"/>
    <w:uiPriority w:val="1"/>
    <w:qFormat/>
    <w:rsid w:val="00671041"/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671041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67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6710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7104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5D67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0">
    <w:name w:val="s0"/>
    <w:uiPriority w:val="99"/>
    <w:rsid w:val="00903D20"/>
    <w:pPr>
      <w:widowControl w:val="0"/>
      <w:autoSpaceDE w:val="0"/>
      <w:autoSpaceDN w:val="0"/>
      <w:adjustRightInd w:val="0"/>
    </w:pPr>
    <w:rPr>
      <w:rFonts w:ascii="???" w:eastAsia="???" w:hAnsi="Times New Roman" w:cs="???"/>
      <w:kern w:val="0"/>
      <w:sz w:val="24"/>
      <w:szCs w:val="24"/>
      <w:lang w:eastAsia="en-US"/>
    </w:rPr>
  </w:style>
  <w:style w:type="paragraph" w:customStyle="1" w:styleId="Default">
    <w:name w:val="Default"/>
    <w:rsid w:val="00A0581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CB3E-76A9-4FD8-A167-DC87C2DB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굿네이버스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박지연</dc:creator>
  <cp:lastModifiedBy>owner</cp:lastModifiedBy>
  <cp:revision>6</cp:revision>
  <cp:lastPrinted>2018-01-25T07:36:00Z</cp:lastPrinted>
  <dcterms:created xsi:type="dcterms:W3CDTF">2018-01-25T07:30:00Z</dcterms:created>
  <dcterms:modified xsi:type="dcterms:W3CDTF">2018-01-25T08:35:00Z</dcterms:modified>
</cp:coreProperties>
</file>